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6886A" w14:textId="77777777" w:rsidR="0038773A" w:rsidRPr="00F05FE7" w:rsidRDefault="0038773A" w:rsidP="00330F0B">
      <w:pPr>
        <w:jc w:val="both"/>
        <w:rPr>
          <w:b/>
          <w:bCs/>
          <w:lang w:val="pl-PL"/>
        </w:rPr>
      </w:pPr>
      <w:r w:rsidRPr="00F05FE7">
        <w:rPr>
          <w:b/>
          <w:bCs/>
          <w:lang w:val="pl-PL"/>
        </w:rPr>
        <w:t>POLITYKA PRYWATNOŚCI</w:t>
      </w:r>
    </w:p>
    <w:p w14:paraId="514C07CC" w14:textId="77777777" w:rsidR="0038773A" w:rsidRPr="00F05FE7" w:rsidRDefault="0038773A" w:rsidP="00330F0B">
      <w:pPr>
        <w:jc w:val="both"/>
        <w:rPr>
          <w:b/>
          <w:bCs/>
          <w:lang w:val="pl-PL"/>
        </w:rPr>
      </w:pPr>
    </w:p>
    <w:p w14:paraId="6CD40D46" w14:textId="55CC9AE3" w:rsidR="0038773A" w:rsidRPr="00F05FE7" w:rsidRDefault="0038773A" w:rsidP="00330F0B">
      <w:pPr>
        <w:jc w:val="both"/>
        <w:rPr>
          <w:b/>
          <w:bCs/>
          <w:lang w:val="pl-PL"/>
        </w:rPr>
      </w:pPr>
      <w:r w:rsidRPr="00F05FE7">
        <w:rPr>
          <w:b/>
          <w:bCs/>
          <w:lang w:val="pl-PL"/>
        </w:rPr>
        <w:t xml:space="preserve">SKLEPU INTERNETOWEGO </w:t>
      </w:r>
      <w:r w:rsidR="00F05FE7" w:rsidRPr="00F05FE7">
        <w:rPr>
          <w:b/>
          <w:bCs/>
          <w:lang w:val="pl-PL"/>
        </w:rPr>
        <w:t>FOCUSONBEAUTY</w:t>
      </w:r>
      <w:r w:rsidRPr="00F05FE7">
        <w:rPr>
          <w:b/>
          <w:bCs/>
          <w:lang w:val="pl-PL"/>
        </w:rPr>
        <w:t>.PL</w:t>
      </w:r>
    </w:p>
    <w:p w14:paraId="1E0E336A" w14:textId="77777777" w:rsidR="0038773A" w:rsidRPr="00F05FE7" w:rsidRDefault="0038773A" w:rsidP="00330F0B">
      <w:pPr>
        <w:jc w:val="both"/>
        <w:rPr>
          <w:b/>
          <w:bCs/>
          <w:lang w:val="pl-PL"/>
        </w:rPr>
      </w:pPr>
    </w:p>
    <w:p w14:paraId="21D71C16" w14:textId="77777777" w:rsidR="0038773A" w:rsidRPr="00F05FE7" w:rsidRDefault="0038773A" w:rsidP="00330F0B">
      <w:pPr>
        <w:jc w:val="both"/>
        <w:rPr>
          <w:b/>
          <w:bCs/>
          <w:lang w:val="pl-PL"/>
        </w:rPr>
      </w:pPr>
      <w:r w:rsidRPr="00F05FE7">
        <w:rPr>
          <w:b/>
          <w:bCs/>
          <w:lang w:val="pl-PL"/>
        </w:rPr>
        <w:t>POSTANOWIENIA OGÓLNE</w:t>
      </w:r>
    </w:p>
    <w:p w14:paraId="545D42C5" w14:textId="10FE8BFD" w:rsidR="0038773A" w:rsidRPr="0038773A" w:rsidRDefault="0038773A" w:rsidP="00330F0B">
      <w:pPr>
        <w:jc w:val="both"/>
        <w:rPr>
          <w:lang w:val="pl-PL"/>
        </w:rPr>
      </w:pPr>
      <w:r w:rsidRPr="0038773A">
        <w:rPr>
          <w:lang w:val="pl-PL"/>
        </w:rPr>
        <w:t xml:space="preserve">Niniejsza polityka prywatności Sklepu Internetowego ma charakter informacyjny, co </w:t>
      </w:r>
      <w:r w:rsidR="00F05FE7" w:rsidRPr="0038773A">
        <w:rPr>
          <w:lang w:val="pl-PL"/>
        </w:rPr>
        <w:t>oznacza,</w:t>
      </w:r>
      <w:r w:rsidRPr="0038773A">
        <w:rPr>
          <w:lang w:val="pl-PL"/>
        </w:rPr>
        <w:t xml:space="preserve"> że nie jest ona źródłem obowiązków dla Usługobiorców lub Klientów Sklepu Internetowego.</w:t>
      </w:r>
    </w:p>
    <w:p w14:paraId="18D7640C" w14:textId="16796850" w:rsidR="0038773A" w:rsidRPr="0038773A" w:rsidRDefault="0038773A" w:rsidP="00330F0B">
      <w:pPr>
        <w:jc w:val="both"/>
        <w:rPr>
          <w:lang w:val="pl-PL"/>
        </w:rPr>
      </w:pPr>
      <w:r w:rsidRPr="0038773A">
        <w:rPr>
          <w:lang w:val="pl-PL"/>
        </w:rPr>
        <w:t xml:space="preserve">Administratorem danych osobowych zbieranych za pośrednictwem Sklepu Internetowego jest </w:t>
      </w:r>
      <w:r w:rsidR="00F05FE7">
        <w:rPr>
          <w:lang w:val="pl-PL"/>
        </w:rPr>
        <w:t>DOROTA BIAŁA-ANTONIAK</w:t>
      </w:r>
      <w:r w:rsidRPr="0038773A">
        <w:rPr>
          <w:lang w:val="pl-PL"/>
        </w:rPr>
        <w:t xml:space="preserve"> prowadząca działalność gospodarczą pod firmą </w:t>
      </w:r>
      <w:r w:rsidR="00F05FE7">
        <w:rPr>
          <w:lang w:val="pl-PL"/>
        </w:rPr>
        <w:t>FOCUS ON BEAUTY/DOROTA BIAŁA-ANTONIAK</w:t>
      </w:r>
      <w:r w:rsidRPr="0038773A">
        <w:rPr>
          <w:lang w:val="pl-PL"/>
        </w:rPr>
        <w:t xml:space="preserve"> wpisana do Centralnej Ewidencji i Informacji o Działalności Gospodarczej Rzeczypospolitej Polskiej prowadzonej przez </w:t>
      </w:r>
      <w:r w:rsidR="00F05FE7">
        <w:rPr>
          <w:lang w:val="pl-PL"/>
        </w:rPr>
        <w:t>M</w:t>
      </w:r>
      <w:r w:rsidRPr="0038773A">
        <w:rPr>
          <w:lang w:val="pl-PL"/>
        </w:rPr>
        <w:t xml:space="preserve">inistra </w:t>
      </w:r>
      <w:r w:rsidR="00F05FE7">
        <w:rPr>
          <w:lang w:val="pl-PL"/>
        </w:rPr>
        <w:t>W</w:t>
      </w:r>
      <w:r w:rsidRPr="0038773A">
        <w:rPr>
          <w:lang w:val="pl-PL"/>
        </w:rPr>
        <w:t xml:space="preserve">łaściwego do </w:t>
      </w:r>
      <w:r w:rsidR="00F05FE7">
        <w:rPr>
          <w:lang w:val="pl-PL"/>
        </w:rPr>
        <w:t>S</w:t>
      </w:r>
      <w:r w:rsidRPr="0038773A">
        <w:rPr>
          <w:lang w:val="pl-PL"/>
        </w:rPr>
        <w:t xml:space="preserve">praw </w:t>
      </w:r>
      <w:r w:rsidR="00F05FE7">
        <w:rPr>
          <w:lang w:val="pl-PL"/>
        </w:rPr>
        <w:t>G</w:t>
      </w:r>
      <w:r w:rsidRPr="0038773A">
        <w:rPr>
          <w:lang w:val="pl-PL"/>
        </w:rPr>
        <w:t xml:space="preserve">ospodarki, posiadająca: adres miejsca wykonywania działalności i adres do doręczeń: ul. </w:t>
      </w:r>
      <w:r w:rsidR="00F05FE7">
        <w:rPr>
          <w:lang w:val="pl-PL"/>
        </w:rPr>
        <w:t>Fasolowa 32/42</w:t>
      </w:r>
      <w:r w:rsidRPr="0038773A">
        <w:rPr>
          <w:lang w:val="pl-PL"/>
        </w:rPr>
        <w:t>, 0</w:t>
      </w:r>
      <w:r w:rsidR="00F05FE7">
        <w:rPr>
          <w:lang w:val="pl-PL"/>
        </w:rPr>
        <w:t>2-481 Warszawa</w:t>
      </w:r>
      <w:r w:rsidRPr="0038773A">
        <w:rPr>
          <w:lang w:val="pl-PL"/>
        </w:rPr>
        <w:t xml:space="preserve">, NIP: </w:t>
      </w:r>
      <w:r w:rsidR="00F05FE7">
        <w:rPr>
          <w:lang w:val="pl-PL"/>
        </w:rPr>
        <w:t>1180545184</w:t>
      </w:r>
      <w:r w:rsidRPr="0038773A">
        <w:rPr>
          <w:lang w:val="pl-PL"/>
        </w:rPr>
        <w:t xml:space="preserve">, REGON: </w:t>
      </w:r>
      <w:r w:rsidR="00F05FE7">
        <w:rPr>
          <w:lang w:val="pl-PL"/>
        </w:rPr>
        <w:t>142082456</w:t>
      </w:r>
      <w:r w:rsidRPr="0038773A">
        <w:rPr>
          <w:lang w:val="pl-PL"/>
        </w:rPr>
        <w:t xml:space="preserve"> oraz adres poczty elektronicznej: kontakt@</w:t>
      </w:r>
      <w:r w:rsidR="00F05FE7">
        <w:rPr>
          <w:lang w:val="pl-PL"/>
        </w:rPr>
        <w:t>focusonbeauty.</w:t>
      </w:r>
      <w:r w:rsidRPr="0038773A">
        <w:rPr>
          <w:lang w:val="pl-PL"/>
        </w:rPr>
        <w:t>pl – zwana dalej „Administratorem” i będąca jednocześnie Usługodawcą Sklepu Internetowego i Sprzedawcą.</w:t>
      </w:r>
    </w:p>
    <w:p w14:paraId="1A25EA17" w14:textId="77777777" w:rsidR="0038773A" w:rsidRPr="0038773A" w:rsidRDefault="0038773A" w:rsidP="00330F0B">
      <w:pPr>
        <w:jc w:val="both"/>
        <w:rPr>
          <w:lang w:val="pl-PL"/>
        </w:rPr>
      </w:pPr>
      <w:r w:rsidRPr="0038773A">
        <w:rPr>
          <w:lang w:val="pl-PL"/>
        </w:rPr>
        <w:t>Dane osobowe Usługobiorcy i Klienta są przetwarzane zgodnie z ustawą o ochronie danych osobowych z dnia 29 sierpnia 1997 r. (Dz.U. 1997 Nr 133, poz. 883 ze zm.) (zwana dalej: Ustawą o ochronie danych osobowych) oraz ustawą o świadczeniu usług drogą elektroniczną z dnia 18 lipca 2002 r. (Dz.U. 2002 Nr 144, poz. 1204 ze zm.).</w:t>
      </w:r>
    </w:p>
    <w:p w14:paraId="3B924401" w14:textId="77777777" w:rsidR="0038773A" w:rsidRPr="0038773A" w:rsidRDefault="0038773A" w:rsidP="00330F0B">
      <w:pPr>
        <w:jc w:val="both"/>
        <w:rPr>
          <w:lang w:val="pl-PL"/>
        </w:rPr>
      </w:pPr>
      <w:r w:rsidRPr="0038773A">
        <w:rPr>
          <w:lang w:val="pl-PL"/>
        </w:rPr>
        <w:t>Administrator dokłada szczególnej staranności w celu ochrony interesów osób, których dane dotyczą, a w szczególności zapewnia, że zbierane przez niego dane są przetwarzane zgodnie z prawem; zbierane dla oznaczonych, zgodnych z prawem celów i niepoddawane dalszemu przetwarzaniu niezgodnemu z tymi celami; merytorycznie poprawne i adekwatne w stosunku do celów, w jakich są przetwarzane oraz przechowywane w postaci umożliwiającej identyfikację osób, których dotyczą, nie dłużej niż jest to niezbędne do osiągnięcia celu przetwarzania.</w:t>
      </w:r>
    </w:p>
    <w:p w14:paraId="7547B76C" w14:textId="77777777" w:rsidR="0038773A" w:rsidRPr="0038773A" w:rsidRDefault="0038773A" w:rsidP="00330F0B">
      <w:pPr>
        <w:jc w:val="both"/>
        <w:rPr>
          <w:lang w:val="pl-PL"/>
        </w:rPr>
      </w:pPr>
      <w:r w:rsidRPr="0038773A">
        <w:rPr>
          <w:lang w:val="pl-PL"/>
        </w:rPr>
        <w:t xml:space="preserve">Wszelkie słowa, wyrażenia i akronimy występujące na niniejszej stronie i rozpoczynające się dużą literą (np. Sprzedawca, Sklep Internetowy, Usługa Elektroniczna) należy rozumieć zgodnie z ich definicją zawartą w Regulaminie Sklepu Internetowego dostępnym na stronach Sklepu Internetowego. </w:t>
      </w:r>
    </w:p>
    <w:p w14:paraId="5B549B00" w14:textId="77777777" w:rsidR="0038773A" w:rsidRPr="00F05FE7" w:rsidRDefault="0038773A" w:rsidP="00330F0B">
      <w:pPr>
        <w:jc w:val="both"/>
        <w:rPr>
          <w:b/>
          <w:bCs/>
          <w:lang w:val="pl-PL"/>
        </w:rPr>
      </w:pPr>
      <w:r w:rsidRPr="00F05FE7">
        <w:rPr>
          <w:b/>
          <w:bCs/>
          <w:lang w:val="pl-PL"/>
        </w:rPr>
        <w:t>CEL I ZAKRES ZBIERANIA DANYCH ORAZ ODBIORCY DANYCH</w:t>
      </w:r>
    </w:p>
    <w:p w14:paraId="57CB3713" w14:textId="1FB4E82E" w:rsidR="0038773A" w:rsidRPr="0038773A" w:rsidRDefault="0038773A" w:rsidP="00330F0B">
      <w:pPr>
        <w:jc w:val="both"/>
        <w:rPr>
          <w:lang w:val="pl-PL"/>
        </w:rPr>
      </w:pPr>
      <w:r w:rsidRPr="0038773A">
        <w:rPr>
          <w:lang w:val="pl-PL"/>
        </w:rPr>
        <w:t xml:space="preserve">Każdorazowo cel, zakres oraz odbiorcy danych przetwarzanych przez Administratora wynika z działań podejmowanych przez Usługobiorcę lub Klienta w Sklepie Internetowym. </w:t>
      </w:r>
      <w:r w:rsidR="00F05FE7" w:rsidRPr="0038773A">
        <w:rPr>
          <w:lang w:val="pl-PL"/>
        </w:rPr>
        <w:t>Przykładowo,</w:t>
      </w:r>
      <w:r w:rsidRPr="0038773A">
        <w:rPr>
          <w:lang w:val="pl-PL"/>
        </w:rPr>
        <w:t xml:space="preserve"> jeżeli Klient w trakcie składania Zamówienia wybierze odbiór osobisty zamiast przesyłki kurierskiej, to jego dane osobowe będą przetwarzane w celu zawarcia i realizacji Umowy Sprzedaży, ale nie będą już udostępniane przewoźnikowi realizującemu przesyłki na zlecenie Administratora.</w:t>
      </w:r>
    </w:p>
    <w:p w14:paraId="2A0CB935" w14:textId="77777777" w:rsidR="0038773A" w:rsidRPr="0038773A" w:rsidRDefault="0038773A" w:rsidP="00330F0B">
      <w:pPr>
        <w:jc w:val="both"/>
        <w:rPr>
          <w:lang w:val="pl-PL"/>
        </w:rPr>
      </w:pPr>
      <w:r w:rsidRPr="0038773A">
        <w:rPr>
          <w:lang w:val="pl-PL"/>
        </w:rPr>
        <w:t>Możliwe cele zbierania danych osobowych Usługobiorców lub Klientów przez Administratora:</w:t>
      </w:r>
    </w:p>
    <w:p w14:paraId="69909248" w14:textId="0743FC62" w:rsidR="002F4FD2" w:rsidRDefault="0038773A" w:rsidP="00330F0B">
      <w:pPr>
        <w:pStyle w:val="Akapitzlist"/>
        <w:numPr>
          <w:ilvl w:val="0"/>
          <w:numId w:val="1"/>
        </w:numPr>
        <w:jc w:val="both"/>
        <w:rPr>
          <w:lang w:val="pl-PL"/>
        </w:rPr>
      </w:pPr>
      <w:r w:rsidRPr="002F4FD2">
        <w:rPr>
          <w:lang w:val="pl-PL"/>
        </w:rPr>
        <w:t>zawarcie i realizacja Umowy Sprzedaży lub umowy o świadczenie Usługi Elektronicznej (np. Konto)</w:t>
      </w:r>
      <w:r w:rsidR="002F4FD2">
        <w:rPr>
          <w:lang w:val="pl-PL"/>
        </w:rPr>
        <w:t>,</w:t>
      </w:r>
    </w:p>
    <w:p w14:paraId="74E58652" w14:textId="47C84875" w:rsidR="0038773A" w:rsidRPr="002F4FD2" w:rsidRDefault="0038773A" w:rsidP="00330F0B">
      <w:pPr>
        <w:pStyle w:val="Akapitzlist"/>
        <w:numPr>
          <w:ilvl w:val="0"/>
          <w:numId w:val="1"/>
        </w:numPr>
        <w:jc w:val="both"/>
        <w:rPr>
          <w:lang w:val="pl-PL"/>
        </w:rPr>
      </w:pPr>
      <w:r w:rsidRPr="002F4FD2">
        <w:rPr>
          <w:lang w:val="pl-PL"/>
        </w:rPr>
        <w:t>marketing bezpośredni własnych produktów lub usług Administratora.</w:t>
      </w:r>
    </w:p>
    <w:p w14:paraId="245EFF56" w14:textId="77777777" w:rsidR="0038773A" w:rsidRPr="0038773A" w:rsidRDefault="0038773A" w:rsidP="00330F0B">
      <w:pPr>
        <w:jc w:val="both"/>
        <w:rPr>
          <w:lang w:val="pl-PL"/>
        </w:rPr>
      </w:pPr>
      <w:r w:rsidRPr="0038773A">
        <w:rPr>
          <w:lang w:val="pl-PL"/>
        </w:rPr>
        <w:t>Możliwi odbiorcy danych osobowych Klientów Sklepu Internetowego:</w:t>
      </w:r>
    </w:p>
    <w:p w14:paraId="6B765058" w14:textId="77777777" w:rsidR="0038773A" w:rsidRPr="002F4FD2" w:rsidRDefault="0038773A" w:rsidP="00330F0B">
      <w:pPr>
        <w:pStyle w:val="Akapitzlist"/>
        <w:numPr>
          <w:ilvl w:val="0"/>
          <w:numId w:val="2"/>
        </w:numPr>
        <w:jc w:val="both"/>
        <w:rPr>
          <w:lang w:val="pl-PL"/>
        </w:rPr>
      </w:pPr>
      <w:r w:rsidRPr="002F4FD2">
        <w:rPr>
          <w:lang w:val="pl-PL"/>
        </w:rPr>
        <w:lastRenderedPageBreak/>
        <w:t>W przypadku Klienta, który korzysta w Sklepie Internetowym ze sposobu dostawy przesyłką pocztową lub przesyłką kurierską, Administrator udostępnia zebrane dane osobowe Klienta wybranemu przewoźnikowi lub pośrednikowi realizującemu przesyłki na zlecenie Administratora.</w:t>
      </w:r>
    </w:p>
    <w:p w14:paraId="34F53276" w14:textId="77777777" w:rsidR="0038773A" w:rsidRPr="002F4FD2" w:rsidRDefault="0038773A" w:rsidP="00330F0B">
      <w:pPr>
        <w:pStyle w:val="Akapitzlist"/>
        <w:numPr>
          <w:ilvl w:val="0"/>
          <w:numId w:val="2"/>
        </w:numPr>
        <w:jc w:val="both"/>
        <w:rPr>
          <w:lang w:val="pl-PL"/>
        </w:rPr>
      </w:pPr>
      <w:r w:rsidRPr="002F4FD2">
        <w:rPr>
          <w:lang w:val="pl-PL"/>
        </w:rPr>
        <w:t>W przypadku Klienta, który korzysta w Sklepie Internetowym ze sposobu płatności elektronicznych lub kartą płatniczą Administrator udostępnia zebrane dane osobowe Klienta, wybranemu podmiotowi obsługującemu powyższe płatności w Sklepie Internetowym.</w:t>
      </w:r>
    </w:p>
    <w:p w14:paraId="3D9DA153" w14:textId="77777777" w:rsidR="0038773A" w:rsidRPr="0038773A" w:rsidRDefault="0038773A" w:rsidP="00330F0B">
      <w:pPr>
        <w:jc w:val="both"/>
        <w:rPr>
          <w:lang w:val="pl-PL"/>
        </w:rPr>
      </w:pPr>
      <w:r w:rsidRPr="0038773A">
        <w:rPr>
          <w:lang w:val="pl-PL"/>
        </w:rPr>
        <w:t>Administrator może przetwarzać następujące dane osobowe Usługobiorców lub Klientów korzystających ze Sklepu Internetowego: imię i nazwisko; adres poczty elektronicznej; numer telefonu kontaktowego; adres dostawy (ulica, numer domu, numer lokalu, kod pocztowy, miejscowość, kraj), adres zamieszkania/prowadzenia działalności/siedziby (jeżeli jest inny niż adres dostawy). W wypadku Usługobiorców lub Klientów nie będących konsumentami Administrator może przetwarzać dodatkowo nazwę firmy oraz numer identyfikacji podatkowej (NIP) Usługobiorcy lub Klienta.</w:t>
      </w:r>
    </w:p>
    <w:p w14:paraId="6342B96D" w14:textId="040B4B9D" w:rsidR="0038773A" w:rsidRPr="0038773A" w:rsidRDefault="0038773A" w:rsidP="00330F0B">
      <w:pPr>
        <w:jc w:val="both"/>
        <w:rPr>
          <w:lang w:val="pl-PL"/>
        </w:rPr>
      </w:pPr>
      <w:r w:rsidRPr="0038773A">
        <w:rPr>
          <w:lang w:val="pl-PL"/>
        </w:rPr>
        <w:t>Podanie danych osobowych, o których mowa w punkcie powyżej</w:t>
      </w:r>
      <w:r w:rsidR="002F4FD2">
        <w:rPr>
          <w:lang w:val="pl-PL"/>
        </w:rPr>
        <w:t>,</w:t>
      </w:r>
      <w:r w:rsidRPr="0038773A">
        <w:rPr>
          <w:lang w:val="pl-PL"/>
        </w:rPr>
        <w:t xml:space="preserve"> może być niezbędne do zawarcia i realizacji Umowy Sprzedaży lub umowy o świadczenie Usługi Elektronicznej w Sklepie Internetowym. Każdorazowo zakres wymaganych do zawarcia umowy danych wskazany jest uprzednio na stronie Sklepu Internetowego oraz w Regulaminie Sklepu Internetowego. </w:t>
      </w:r>
    </w:p>
    <w:p w14:paraId="11D0875B" w14:textId="77777777" w:rsidR="0038773A" w:rsidRPr="002F4FD2" w:rsidRDefault="0038773A" w:rsidP="00330F0B">
      <w:pPr>
        <w:jc w:val="both"/>
        <w:rPr>
          <w:b/>
          <w:bCs/>
          <w:lang w:val="pl-PL"/>
        </w:rPr>
      </w:pPr>
      <w:r w:rsidRPr="002F4FD2">
        <w:rPr>
          <w:b/>
          <w:bCs/>
          <w:lang w:val="pl-PL"/>
        </w:rPr>
        <w:t>COOKIES I DANE EKSPLOATACYJNE</w:t>
      </w:r>
    </w:p>
    <w:p w14:paraId="07E57219" w14:textId="48CE4B20" w:rsidR="0038773A" w:rsidRPr="0038773A" w:rsidRDefault="0038773A" w:rsidP="00330F0B">
      <w:pPr>
        <w:jc w:val="both"/>
        <w:rPr>
          <w:lang w:val="pl-PL"/>
        </w:rPr>
      </w:pPr>
      <w:r w:rsidRPr="0038773A">
        <w:rPr>
          <w:lang w:val="pl-PL"/>
        </w:rPr>
        <w:t xml:space="preserve">Pliki </w:t>
      </w:r>
      <w:proofErr w:type="spellStart"/>
      <w:r w:rsidRPr="0038773A">
        <w:rPr>
          <w:lang w:val="pl-PL"/>
        </w:rPr>
        <w:t>Cookies</w:t>
      </w:r>
      <w:proofErr w:type="spellEnd"/>
      <w:r w:rsidRPr="0038773A">
        <w:rPr>
          <w:lang w:val="pl-PL"/>
        </w:rPr>
        <w:t xml:space="preserve"> (ciasteczka) są to niewielkie informacje tekstowe w postaci plików tekstowych, wysyłane przez serwer i zapisywane po stronie osoby odwiedzającej stronę Sklepu Internetowego (np. na dysku twardym komputera, laptopa, czy też na karcie pamięci </w:t>
      </w:r>
      <w:proofErr w:type="spellStart"/>
      <w:r w:rsidRPr="0038773A">
        <w:rPr>
          <w:lang w:val="pl-PL"/>
        </w:rPr>
        <w:t>smartfona</w:t>
      </w:r>
      <w:proofErr w:type="spellEnd"/>
      <w:r w:rsidRPr="0038773A">
        <w:rPr>
          <w:lang w:val="pl-PL"/>
        </w:rPr>
        <w:t xml:space="preserve"> – w zależności z jakiego urządzenia korzysta odwiedzający nasz Sklep Internetowy). Szczegółowe informacje dot. plików </w:t>
      </w:r>
      <w:proofErr w:type="spellStart"/>
      <w:r w:rsidRPr="0038773A">
        <w:rPr>
          <w:lang w:val="pl-PL"/>
        </w:rPr>
        <w:t>Cookies</w:t>
      </w:r>
      <w:proofErr w:type="spellEnd"/>
      <w:r w:rsidRPr="0038773A">
        <w:rPr>
          <w:lang w:val="pl-PL"/>
        </w:rPr>
        <w:t xml:space="preserve">, a także historię ich powstania można znaleźć m.in. </w:t>
      </w:r>
      <w:r w:rsidR="002F4FD2">
        <w:rPr>
          <w:lang w:val="pl-PL"/>
        </w:rPr>
        <w:t>na stronie</w:t>
      </w:r>
      <w:r w:rsidRPr="0038773A">
        <w:rPr>
          <w:lang w:val="pl-PL"/>
        </w:rPr>
        <w:t>: http://pl.wikipedia.org/wiki/Ciasteczko.</w:t>
      </w:r>
    </w:p>
    <w:p w14:paraId="0856D9DD" w14:textId="77777777" w:rsidR="0038773A" w:rsidRPr="0038773A" w:rsidRDefault="0038773A" w:rsidP="00330F0B">
      <w:pPr>
        <w:jc w:val="both"/>
        <w:rPr>
          <w:lang w:val="pl-PL"/>
        </w:rPr>
      </w:pPr>
      <w:r w:rsidRPr="0038773A">
        <w:rPr>
          <w:lang w:val="pl-PL"/>
        </w:rPr>
        <w:t xml:space="preserve">Administrator może przetwarzać dane zawarte w plikach </w:t>
      </w:r>
      <w:proofErr w:type="spellStart"/>
      <w:r w:rsidRPr="0038773A">
        <w:rPr>
          <w:lang w:val="pl-PL"/>
        </w:rPr>
        <w:t>Cookies</w:t>
      </w:r>
      <w:proofErr w:type="spellEnd"/>
      <w:r w:rsidRPr="0038773A">
        <w:rPr>
          <w:lang w:val="pl-PL"/>
        </w:rPr>
        <w:t xml:space="preserve"> podczas korzystania przez odwiedzających ze strony Sklepu Internetowego w następujących celach:</w:t>
      </w:r>
    </w:p>
    <w:p w14:paraId="06F0B048" w14:textId="28A5315A" w:rsidR="0038773A" w:rsidRPr="00805354" w:rsidRDefault="0038773A" w:rsidP="00330F0B">
      <w:pPr>
        <w:pStyle w:val="Akapitzlist"/>
        <w:numPr>
          <w:ilvl w:val="0"/>
          <w:numId w:val="3"/>
        </w:numPr>
        <w:jc w:val="both"/>
        <w:rPr>
          <w:lang w:val="pl-PL"/>
        </w:rPr>
      </w:pPr>
      <w:r w:rsidRPr="00805354">
        <w:rPr>
          <w:lang w:val="pl-PL"/>
        </w:rPr>
        <w:t>identyfikacji Usługobiorców</w:t>
      </w:r>
      <w:r w:rsidR="00805354">
        <w:rPr>
          <w:lang w:val="pl-PL"/>
        </w:rPr>
        <w:t>,</w:t>
      </w:r>
      <w:r w:rsidRPr="00805354">
        <w:rPr>
          <w:lang w:val="pl-PL"/>
        </w:rPr>
        <w:t xml:space="preserve"> jako zalogowanych w Sklepie Internetowym i pokazywania, że są zalogowani;</w:t>
      </w:r>
    </w:p>
    <w:p w14:paraId="5AA76816" w14:textId="77777777" w:rsidR="0038773A" w:rsidRPr="00805354" w:rsidRDefault="0038773A" w:rsidP="00330F0B">
      <w:pPr>
        <w:pStyle w:val="Akapitzlist"/>
        <w:numPr>
          <w:ilvl w:val="0"/>
          <w:numId w:val="3"/>
        </w:numPr>
        <w:jc w:val="both"/>
        <w:rPr>
          <w:lang w:val="pl-PL"/>
        </w:rPr>
      </w:pPr>
      <w:r w:rsidRPr="00805354">
        <w:rPr>
          <w:lang w:val="pl-PL"/>
        </w:rPr>
        <w:t>zapamiętywania Produktów dodanych do koszyka w celu złożenia Zamówienia;</w:t>
      </w:r>
    </w:p>
    <w:p w14:paraId="6350FB17" w14:textId="77777777" w:rsidR="0038773A" w:rsidRPr="00805354" w:rsidRDefault="0038773A" w:rsidP="00330F0B">
      <w:pPr>
        <w:pStyle w:val="Akapitzlist"/>
        <w:numPr>
          <w:ilvl w:val="0"/>
          <w:numId w:val="3"/>
        </w:numPr>
        <w:jc w:val="both"/>
        <w:rPr>
          <w:lang w:val="pl-PL"/>
        </w:rPr>
      </w:pPr>
      <w:r w:rsidRPr="00805354">
        <w:rPr>
          <w:lang w:val="pl-PL"/>
        </w:rPr>
        <w:t>zapamiętywania danych z wypełnianych Formularzy Zamówienia, ankiet lub danych logowania do Sklepu Internetowego;</w:t>
      </w:r>
    </w:p>
    <w:p w14:paraId="34BD9F29" w14:textId="77777777" w:rsidR="0038773A" w:rsidRPr="00805354" w:rsidRDefault="0038773A" w:rsidP="00330F0B">
      <w:pPr>
        <w:pStyle w:val="Akapitzlist"/>
        <w:numPr>
          <w:ilvl w:val="0"/>
          <w:numId w:val="3"/>
        </w:numPr>
        <w:jc w:val="both"/>
        <w:rPr>
          <w:lang w:val="pl-PL"/>
        </w:rPr>
      </w:pPr>
      <w:r w:rsidRPr="00805354">
        <w:rPr>
          <w:lang w:val="pl-PL"/>
        </w:rPr>
        <w:t>dostosowywania zawartości strony Sklepu Internetowego do indywidualnych preferencji Usługobiorcy (np. dotyczących kolorów, rozmiaru czcionki, układu strony) oraz optymalizacji korzystania ze stron Sklepu Internetowego;</w:t>
      </w:r>
    </w:p>
    <w:p w14:paraId="698FC0C2" w14:textId="77777777" w:rsidR="0038773A" w:rsidRPr="00805354" w:rsidRDefault="0038773A" w:rsidP="00330F0B">
      <w:pPr>
        <w:pStyle w:val="Akapitzlist"/>
        <w:numPr>
          <w:ilvl w:val="0"/>
          <w:numId w:val="3"/>
        </w:numPr>
        <w:jc w:val="both"/>
        <w:rPr>
          <w:lang w:val="pl-PL"/>
        </w:rPr>
      </w:pPr>
      <w:r w:rsidRPr="00805354">
        <w:rPr>
          <w:lang w:val="pl-PL"/>
        </w:rPr>
        <w:t>prowadzenia anonimowych statystyk przedstawiających sposób korzystania ze strony Sklepu Internetowego.</w:t>
      </w:r>
    </w:p>
    <w:p w14:paraId="4AE2BCA6" w14:textId="20578379" w:rsidR="0038773A" w:rsidRPr="0038773A" w:rsidRDefault="0038773A" w:rsidP="00330F0B">
      <w:pPr>
        <w:jc w:val="both"/>
        <w:rPr>
          <w:lang w:val="pl-PL"/>
        </w:rPr>
      </w:pPr>
      <w:r w:rsidRPr="0038773A">
        <w:rPr>
          <w:lang w:val="pl-PL"/>
        </w:rPr>
        <w:t xml:space="preserve">Standardowo większość przeglądarek internetowych dostępnych na rynku domyślnie akceptuje zapisywanie plików </w:t>
      </w:r>
      <w:proofErr w:type="spellStart"/>
      <w:r w:rsidRPr="0038773A">
        <w:rPr>
          <w:lang w:val="pl-PL"/>
        </w:rPr>
        <w:t>Cookies</w:t>
      </w:r>
      <w:proofErr w:type="spellEnd"/>
      <w:r w:rsidRPr="0038773A">
        <w:rPr>
          <w:lang w:val="pl-PL"/>
        </w:rPr>
        <w:t xml:space="preserve">. Każdy ma możliwość określenia warunków korzystania z plików </w:t>
      </w:r>
      <w:proofErr w:type="spellStart"/>
      <w:r w:rsidRPr="0038773A">
        <w:rPr>
          <w:lang w:val="pl-PL"/>
        </w:rPr>
        <w:t>Cookies</w:t>
      </w:r>
      <w:proofErr w:type="spellEnd"/>
      <w:r w:rsidRPr="0038773A">
        <w:rPr>
          <w:lang w:val="pl-PL"/>
        </w:rPr>
        <w:t xml:space="preserve"> za pomocą ustawień własnej przeglądarki internetowej. Oznacza to, że można np. częściowo ograniczyć (np. czasowo) lub całkowicie wyłączyć możliwość zapisywania plików </w:t>
      </w:r>
      <w:proofErr w:type="spellStart"/>
      <w:r w:rsidRPr="0038773A">
        <w:rPr>
          <w:lang w:val="pl-PL"/>
        </w:rPr>
        <w:t>Cookies</w:t>
      </w:r>
      <w:proofErr w:type="spellEnd"/>
      <w:r w:rsidRPr="0038773A">
        <w:rPr>
          <w:lang w:val="pl-PL"/>
        </w:rPr>
        <w:t xml:space="preserve"> – w tym ostatnim wypadku jednak może to mieć wpływ na niektóre funkcjonalności Sklepu Internetowego (przykładowo niemożliwym </w:t>
      </w:r>
      <w:r w:rsidRPr="0038773A">
        <w:rPr>
          <w:lang w:val="pl-PL"/>
        </w:rPr>
        <w:lastRenderedPageBreak/>
        <w:t xml:space="preserve">może okazać się przejście ścieżki </w:t>
      </w:r>
      <w:r w:rsidR="00805354">
        <w:rPr>
          <w:lang w:val="pl-PL"/>
        </w:rPr>
        <w:t>„</w:t>
      </w:r>
      <w:r w:rsidRPr="0038773A">
        <w:rPr>
          <w:lang w:val="pl-PL"/>
        </w:rPr>
        <w:t>Zamówienia poprzez Formularz Zamówienia</w:t>
      </w:r>
      <w:r w:rsidR="00805354">
        <w:rPr>
          <w:lang w:val="pl-PL"/>
        </w:rPr>
        <w:t>”</w:t>
      </w:r>
      <w:r w:rsidRPr="0038773A">
        <w:rPr>
          <w:lang w:val="pl-PL"/>
        </w:rPr>
        <w:t xml:space="preserve"> z uwagi na niezapamiętywanie Produktów w koszyku podczas kolejnych kroków składania Zamówienia).</w:t>
      </w:r>
    </w:p>
    <w:p w14:paraId="776C14E7" w14:textId="77777777" w:rsidR="0038773A" w:rsidRPr="0038773A" w:rsidRDefault="0038773A" w:rsidP="00330F0B">
      <w:pPr>
        <w:jc w:val="both"/>
        <w:rPr>
          <w:lang w:val="pl-PL"/>
        </w:rPr>
      </w:pPr>
      <w:r w:rsidRPr="0038773A">
        <w:rPr>
          <w:lang w:val="pl-PL"/>
        </w:rPr>
        <w:t xml:space="preserve">Ustawienia przeglądarki internetowej w zakresie plików </w:t>
      </w:r>
      <w:proofErr w:type="spellStart"/>
      <w:r w:rsidRPr="0038773A">
        <w:rPr>
          <w:lang w:val="pl-PL"/>
        </w:rPr>
        <w:t>Cookies</w:t>
      </w:r>
      <w:proofErr w:type="spellEnd"/>
      <w:r w:rsidRPr="0038773A">
        <w:rPr>
          <w:lang w:val="pl-PL"/>
        </w:rPr>
        <w:t xml:space="preserve"> są istotne z punktu widzenia zgody na korzystanie z plików </w:t>
      </w:r>
      <w:proofErr w:type="spellStart"/>
      <w:r w:rsidRPr="0038773A">
        <w:rPr>
          <w:lang w:val="pl-PL"/>
        </w:rPr>
        <w:t>Cookies</w:t>
      </w:r>
      <w:proofErr w:type="spellEnd"/>
      <w:r w:rsidRPr="0038773A">
        <w:rPr>
          <w:lang w:val="pl-PL"/>
        </w:rPr>
        <w:t xml:space="preserve"> przez nasz Sklep Internetowy – zgodnie z przepisami taka zgoda może być również wyrażona poprzez ustawienia przeglądarki internetowej. W braku wyrażenia takiej zgody należy odpowiednio zmienić ustawienia przeglądarki internetowej w zakresie plików </w:t>
      </w:r>
      <w:proofErr w:type="spellStart"/>
      <w:r w:rsidRPr="0038773A">
        <w:rPr>
          <w:lang w:val="pl-PL"/>
        </w:rPr>
        <w:t>Cookies</w:t>
      </w:r>
      <w:proofErr w:type="spellEnd"/>
      <w:r w:rsidRPr="0038773A">
        <w:rPr>
          <w:lang w:val="pl-PL"/>
        </w:rPr>
        <w:t>.</w:t>
      </w:r>
    </w:p>
    <w:p w14:paraId="086AD1A4" w14:textId="77777777" w:rsidR="0038773A" w:rsidRPr="0038773A" w:rsidRDefault="0038773A" w:rsidP="00330F0B">
      <w:pPr>
        <w:jc w:val="both"/>
        <w:rPr>
          <w:lang w:val="pl-PL"/>
        </w:rPr>
      </w:pPr>
      <w:r w:rsidRPr="0038773A">
        <w:rPr>
          <w:lang w:val="pl-PL"/>
        </w:rPr>
        <w:t xml:space="preserve">Szczegółowe informacje na temat zmiany ustawień dotyczących plików </w:t>
      </w:r>
      <w:proofErr w:type="spellStart"/>
      <w:r w:rsidRPr="0038773A">
        <w:rPr>
          <w:lang w:val="pl-PL"/>
        </w:rPr>
        <w:t>Cookies</w:t>
      </w:r>
      <w:proofErr w:type="spellEnd"/>
      <w:r w:rsidRPr="0038773A">
        <w:rPr>
          <w:lang w:val="pl-PL"/>
        </w:rPr>
        <w:t xml:space="preserve"> oraz ich samodzielnego usuwania w najpopularniejszych przeglądarkach internetowych dostępne są w dziale pomocy przeglądarki internetowej oraz na poniższych stronach (wystarczy kliknąć w dany link):</w:t>
      </w:r>
    </w:p>
    <w:p w14:paraId="04F92D77" w14:textId="19016CD7" w:rsidR="0038773A" w:rsidRPr="00805354" w:rsidRDefault="0038773A" w:rsidP="00330F0B">
      <w:pPr>
        <w:pStyle w:val="Akapitzlist"/>
        <w:numPr>
          <w:ilvl w:val="0"/>
          <w:numId w:val="4"/>
        </w:numPr>
        <w:jc w:val="both"/>
        <w:rPr>
          <w:lang w:val="pl-PL"/>
        </w:rPr>
      </w:pPr>
      <w:r w:rsidRPr="00805354">
        <w:rPr>
          <w:lang w:val="pl-PL"/>
        </w:rPr>
        <w:t>w przeglądarce Chrome</w:t>
      </w:r>
      <w:r w:rsidR="00805354">
        <w:rPr>
          <w:lang w:val="pl-PL"/>
        </w:rPr>
        <w:t>,</w:t>
      </w:r>
    </w:p>
    <w:p w14:paraId="6651DA23" w14:textId="66B93FB5" w:rsidR="0038773A" w:rsidRPr="00805354" w:rsidRDefault="0038773A" w:rsidP="00330F0B">
      <w:pPr>
        <w:pStyle w:val="Akapitzlist"/>
        <w:numPr>
          <w:ilvl w:val="0"/>
          <w:numId w:val="4"/>
        </w:numPr>
        <w:jc w:val="both"/>
        <w:rPr>
          <w:lang w:val="pl-PL"/>
        </w:rPr>
      </w:pPr>
      <w:r w:rsidRPr="00805354">
        <w:rPr>
          <w:lang w:val="pl-PL"/>
        </w:rPr>
        <w:t xml:space="preserve">w przeglądarce </w:t>
      </w:r>
      <w:proofErr w:type="spellStart"/>
      <w:r w:rsidRPr="00805354">
        <w:rPr>
          <w:lang w:val="pl-PL"/>
        </w:rPr>
        <w:t>Firefox</w:t>
      </w:r>
      <w:proofErr w:type="spellEnd"/>
      <w:r w:rsidR="00805354">
        <w:rPr>
          <w:lang w:val="pl-PL"/>
        </w:rPr>
        <w:t>,</w:t>
      </w:r>
    </w:p>
    <w:p w14:paraId="6D2A5B7C" w14:textId="6BCDE728" w:rsidR="0038773A" w:rsidRPr="00805354" w:rsidRDefault="0038773A" w:rsidP="00330F0B">
      <w:pPr>
        <w:pStyle w:val="Akapitzlist"/>
        <w:numPr>
          <w:ilvl w:val="0"/>
          <w:numId w:val="4"/>
        </w:numPr>
        <w:jc w:val="both"/>
        <w:rPr>
          <w:lang w:val="pl-PL"/>
        </w:rPr>
      </w:pPr>
      <w:r w:rsidRPr="00805354">
        <w:rPr>
          <w:lang w:val="pl-PL"/>
        </w:rPr>
        <w:t xml:space="preserve">w </w:t>
      </w:r>
      <w:proofErr w:type="spellStart"/>
      <w:r w:rsidRPr="00805354">
        <w:rPr>
          <w:lang w:val="pl-PL"/>
        </w:rPr>
        <w:t>przęglądarce</w:t>
      </w:r>
      <w:proofErr w:type="spellEnd"/>
      <w:r w:rsidRPr="00805354">
        <w:rPr>
          <w:lang w:val="pl-PL"/>
        </w:rPr>
        <w:t xml:space="preserve"> Internet Explorer</w:t>
      </w:r>
      <w:r w:rsidR="00805354">
        <w:rPr>
          <w:lang w:val="pl-PL"/>
        </w:rPr>
        <w:t>,</w:t>
      </w:r>
    </w:p>
    <w:p w14:paraId="0D049E09" w14:textId="5529D2A8" w:rsidR="0038773A" w:rsidRPr="00805354" w:rsidRDefault="0038773A" w:rsidP="00330F0B">
      <w:pPr>
        <w:pStyle w:val="Akapitzlist"/>
        <w:numPr>
          <w:ilvl w:val="0"/>
          <w:numId w:val="4"/>
        </w:numPr>
        <w:jc w:val="both"/>
        <w:rPr>
          <w:lang w:val="pl-PL"/>
        </w:rPr>
      </w:pPr>
      <w:r w:rsidRPr="00805354">
        <w:rPr>
          <w:lang w:val="pl-PL"/>
        </w:rPr>
        <w:t>w przeglądarce Opera</w:t>
      </w:r>
      <w:r w:rsidR="00805354">
        <w:rPr>
          <w:lang w:val="pl-PL"/>
        </w:rPr>
        <w:t>,</w:t>
      </w:r>
    </w:p>
    <w:p w14:paraId="052F67A9" w14:textId="40834AE0" w:rsidR="0038773A" w:rsidRPr="00805354" w:rsidRDefault="0038773A" w:rsidP="00330F0B">
      <w:pPr>
        <w:pStyle w:val="Akapitzlist"/>
        <w:numPr>
          <w:ilvl w:val="0"/>
          <w:numId w:val="4"/>
        </w:numPr>
        <w:jc w:val="both"/>
        <w:rPr>
          <w:lang w:val="pl-PL"/>
        </w:rPr>
      </w:pPr>
      <w:r w:rsidRPr="00805354">
        <w:rPr>
          <w:lang w:val="pl-PL"/>
        </w:rPr>
        <w:t>w przeglądarce Safari</w:t>
      </w:r>
      <w:r w:rsidR="00805354">
        <w:rPr>
          <w:lang w:val="pl-PL"/>
        </w:rPr>
        <w:t>,</w:t>
      </w:r>
    </w:p>
    <w:p w14:paraId="06A86E34" w14:textId="07DC5709" w:rsidR="0038773A" w:rsidRPr="00805354" w:rsidRDefault="0038773A" w:rsidP="00330F0B">
      <w:pPr>
        <w:pStyle w:val="Akapitzlist"/>
        <w:numPr>
          <w:ilvl w:val="0"/>
          <w:numId w:val="4"/>
        </w:numPr>
        <w:jc w:val="both"/>
        <w:rPr>
          <w:lang w:val="pl-PL"/>
        </w:rPr>
      </w:pPr>
      <w:r w:rsidRPr="00805354">
        <w:rPr>
          <w:lang w:val="pl-PL"/>
        </w:rPr>
        <w:t>w przeglądarce Microsoft Edge</w:t>
      </w:r>
      <w:r w:rsidR="00805354">
        <w:rPr>
          <w:lang w:val="pl-PL"/>
        </w:rPr>
        <w:t>.</w:t>
      </w:r>
    </w:p>
    <w:p w14:paraId="06987006" w14:textId="77777777" w:rsidR="0038773A" w:rsidRPr="0038773A" w:rsidRDefault="0038773A" w:rsidP="00330F0B">
      <w:pPr>
        <w:jc w:val="both"/>
        <w:rPr>
          <w:lang w:val="pl-PL"/>
        </w:rPr>
      </w:pPr>
      <w:r w:rsidRPr="0038773A">
        <w:rPr>
          <w:lang w:val="pl-PL"/>
        </w:rPr>
        <w:t xml:space="preserve">Administrator przetwarza również zanonimizowane dane eksploatacyjne związane z korzystaniem ze Sklepu Internetowego (adres IP, domena) do generowania statystyk pomocnych w administrowaniu Sklepem Internetowym. Dane te mają charakter zbiorczy i anonimowy, tj. nie zawierają cech identyfikujących osoby odwiedzające stronę Sklepu Internetowego. Dane te nie są ujawniane osobom trzecim. </w:t>
      </w:r>
    </w:p>
    <w:p w14:paraId="210E5353" w14:textId="77777777" w:rsidR="0038773A" w:rsidRPr="00805354" w:rsidRDefault="0038773A" w:rsidP="00330F0B">
      <w:pPr>
        <w:jc w:val="both"/>
        <w:rPr>
          <w:b/>
          <w:bCs/>
          <w:lang w:val="pl-PL"/>
        </w:rPr>
      </w:pPr>
      <w:r w:rsidRPr="00805354">
        <w:rPr>
          <w:b/>
          <w:bCs/>
          <w:lang w:val="pl-PL"/>
        </w:rPr>
        <w:t>PODSTAWA PRZETWARZANIA DANYCH</w:t>
      </w:r>
    </w:p>
    <w:p w14:paraId="3D9F5305" w14:textId="77777777" w:rsidR="0038773A" w:rsidRPr="0038773A" w:rsidRDefault="0038773A" w:rsidP="00330F0B">
      <w:pPr>
        <w:jc w:val="both"/>
        <w:rPr>
          <w:lang w:val="pl-PL"/>
        </w:rPr>
      </w:pPr>
      <w:r w:rsidRPr="0038773A">
        <w:rPr>
          <w:lang w:val="pl-PL"/>
        </w:rPr>
        <w:t>Podanie danych osobowych przez Usługobiorcę lub Klienta jest dobrowolne, aczkolwiek niepodanie wskazanych w na stronie Sklepu Internetowego oraz w Regulaminie Sklepu Internetowego danych osobowych niezbędnych do zawarcia i realizacji Umowy Sprzedaży lub umowy o świadczenie Usługi Elektronicznej skutkuje brakiem możliwości zawarcia tejże umowy.</w:t>
      </w:r>
    </w:p>
    <w:p w14:paraId="2440C5AD" w14:textId="77777777" w:rsidR="0038773A" w:rsidRPr="0038773A" w:rsidRDefault="0038773A" w:rsidP="00330F0B">
      <w:pPr>
        <w:jc w:val="both"/>
        <w:rPr>
          <w:lang w:val="pl-PL"/>
        </w:rPr>
      </w:pPr>
      <w:r w:rsidRPr="0038773A">
        <w:rPr>
          <w:lang w:val="pl-PL"/>
        </w:rPr>
        <w:t xml:space="preserve">Podstawą przetwarzania danych osobowych Usługobiorcy lub Klienta jest konieczność realizacji umowy, której jest stroną lub podjęcia na jego żądanie działań przed jej zawarciem. W przypadku przetwarzania danych w celu marketingu bezpośredniego własnych produktów lub usług Administratora podstawą takiego przetwarzania jest (1) uprzednia zgoda Usługobiorcy lub Klienta lub (2) wypełnienie prawnie usprawiedliwionych celów realizowanych przez Administratora (zgodnie z art. 23 ust. 4 Ustawy o ochronie danych osobowych za prawnie usprawiedliwiony cel uważa się w szczególności marketing bezpośredni własnych produktów lub usług Administratora). </w:t>
      </w:r>
    </w:p>
    <w:p w14:paraId="63EC5609" w14:textId="77777777" w:rsidR="0038773A" w:rsidRPr="00805354" w:rsidRDefault="0038773A" w:rsidP="00330F0B">
      <w:pPr>
        <w:jc w:val="both"/>
        <w:rPr>
          <w:b/>
          <w:bCs/>
          <w:lang w:val="pl-PL"/>
        </w:rPr>
      </w:pPr>
      <w:r w:rsidRPr="00805354">
        <w:rPr>
          <w:b/>
          <w:bCs/>
          <w:lang w:val="pl-PL"/>
        </w:rPr>
        <w:t>PRAWO KONTROLI, DOSTĘPU DO TREŚCI SWOICH DANYCH ORAZ ICH POPRAWIANIA</w:t>
      </w:r>
    </w:p>
    <w:p w14:paraId="7CAD8F73" w14:textId="77777777" w:rsidR="0038773A" w:rsidRPr="0038773A" w:rsidRDefault="0038773A" w:rsidP="00330F0B">
      <w:pPr>
        <w:jc w:val="both"/>
        <w:rPr>
          <w:lang w:val="pl-PL"/>
        </w:rPr>
      </w:pPr>
      <w:r w:rsidRPr="0038773A">
        <w:rPr>
          <w:lang w:val="pl-PL"/>
        </w:rPr>
        <w:t>Usługobiorca lub Klient ma prawo dostępu do treści swoich danych osobowych oraz ich poprawiania.</w:t>
      </w:r>
    </w:p>
    <w:p w14:paraId="29653C78" w14:textId="77777777" w:rsidR="0038773A" w:rsidRPr="0038773A" w:rsidRDefault="0038773A" w:rsidP="00330F0B">
      <w:pPr>
        <w:jc w:val="both"/>
        <w:rPr>
          <w:lang w:val="pl-PL"/>
        </w:rPr>
      </w:pPr>
      <w:r w:rsidRPr="0038773A">
        <w:rPr>
          <w:lang w:val="pl-PL"/>
        </w:rPr>
        <w:t>Każdej osobie przysługuje prawo do kontroli przetwarzania danych, które jej dotyczą, zawartych w zbiorze danych Administratora, a zwłaszcza prawo do: żądania uzupełnienia, uaktualnienia, sprostowania danych osobowych, czasowego lub stałego wstrzymania ich przetwarzania lub ich usunięcia, jeżeli są one niekompletne, nieaktualne, nieprawdziwe lub zostały zebrane z naruszeniem ustawy albo są już zbędne do realizacji celu, dla którego zostały zebrane.</w:t>
      </w:r>
    </w:p>
    <w:p w14:paraId="2BCD8DA7" w14:textId="77777777" w:rsidR="0038773A" w:rsidRPr="0038773A" w:rsidRDefault="0038773A" w:rsidP="00330F0B">
      <w:pPr>
        <w:jc w:val="both"/>
        <w:rPr>
          <w:lang w:val="pl-PL"/>
        </w:rPr>
      </w:pPr>
      <w:r w:rsidRPr="0038773A">
        <w:rPr>
          <w:lang w:val="pl-PL"/>
        </w:rPr>
        <w:lastRenderedPageBreak/>
        <w:t>W przypadku udzielenia przez Usługobiorcę lub Klienta zgody na przetwarzanie danych w celu marketingu bezpośredniego własnych produktów lub usług Administratora zgoda może być odwołana w każdym czasie.</w:t>
      </w:r>
    </w:p>
    <w:p w14:paraId="07C01324" w14:textId="51CE7137" w:rsidR="0038773A" w:rsidRPr="0038773A" w:rsidRDefault="0038773A" w:rsidP="00330F0B">
      <w:pPr>
        <w:jc w:val="both"/>
        <w:rPr>
          <w:lang w:val="pl-PL"/>
        </w:rPr>
      </w:pPr>
      <w:r w:rsidRPr="0038773A">
        <w:rPr>
          <w:lang w:val="pl-PL"/>
        </w:rPr>
        <w:t>W przypadku, gdy Administrator zamierza przetwarzać lub przetwarza dane Usługobiorcy lub Klienta w celu marketingu bezpośredniego własnych produktów lub usług Administratora</w:t>
      </w:r>
      <w:r w:rsidR="00805354">
        <w:rPr>
          <w:lang w:val="pl-PL"/>
        </w:rPr>
        <w:t>,</w:t>
      </w:r>
      <w:r w:rsidRPr="0038773A">
        <w:rPr>
          <w:lang w:val="pl-PL"/>
        </w:rPr>
        <w:t xml:space="preserve"> </w:t>
      </w:r>
      <w:r w:rsidR="00805354" w:rsidRPr="0038773A">
        <w:rPr>
          <w:lang w:val="pl-PL"/>
        </w:rPr>
        <w:t>osoba,</w:t>
      </w:r>
      <w:r w:rsidRPr="0038773A">
        <w:rPr>
          <w:lang w:val="pl-PL"/>
        </w:rPr>
        <w:t xml:space="preserve"> której dane dotyczą</w:t>
      </w:r>
      <w:r w:rsidR="00805354">
        <w:rPr>
          <w:lang w:val="pl-PL"/>
        </w:rPr>
        <w:t>,</w:t>
      </w:r>
      <w:r w:rsidRPr="0038773A">
        <w:rPr>
          <w:lang w:val="pl-PL"/>
        </w:rPr>
        <w:t xml:space="preserve"> uprawniona jest także do (1) wniesienia pisemnego, umotywowanego żądania zaprzestania przetwarzania jej danych ze względu na jej szczególną sytuację</w:t>
      </w:r>
      <w:r w:rsidR="00805354">
        <w:rPr>
          <w:lang w:val="pl-PL"/>
        </w:rPr>
        <w:t>,</w:t>
      </w:r>
      <w:r w:rsidRPr="0038773A">
        <w:rPr>
          <w:lang w:val="pl-PL"/>
        </w:rPr>
        <w:t xml:space="preserve"> lub do (2) wniesienia sprzeciwu wobec przetwarzania jej danych.</w:t>
      </w:r>
    </w:p>
    <w:p w14:paraId="6EAB0CE3" w14:textId="77777777" w:rsidR="0038773A" w:rsidRPr="0038773A" w:rsidRDefault="0038773A" w:rsidP="00330F0B">
      <w:pPr>
        <w:jc w:val="both"/>
        <w:rPr>
          <w:lang w:val="pl-PL"/>
        </w:rPr>
      </w:pPr>
      <w:r w:rsidRPr="0038773A">
        <w:rPr>
          <w:lang w:val="pl-PL"/>
        </w:rPr>
        <w:t>W celu realizacji uprawnień, o których mowa powyżej można kontaktować się z Administratorem poprzez przesłanie stosownej wiadomości pisemnie lub pocztą elektroniczną na adres Administratora wskazany na wstępie niniejszej polityki prywatności.</w:t>
      </w:r>
    </w:p>
    <w:p w14:paraId="331A653D" w14:textId="77777777" w:rsidR="0038773A" w:rsidRPr="00805354" w:rsidRDefault="0038773A" w:rsidP="00330F0B">
      <w:pPr>
        <w:jc w:val="both"/>
        <w:rPr>
          <w:b/>
          <w:bCs/>
          <w:lang w:val="pl-PL"/>
        </w:rPr>
      </w:pPr>
      <w:r w:rsidRPr="00805354">
        <w:rPr>
          <w:b/>
          <w:bCs/>
          <w:lang w:val="pl-PL"/>
        </w:rPr>
        <w:t>POSTANOWIENIA KOŃCOWE</w:t>
      </w:r>
    </w:p>
    <w:p w14:paraId="16AAA9E8" w14:textId="77777777" w:rsidR="0038773A" w:rsidRPr="0038773A" w:rsidRDefault="0038773A" w:rsidP="00330F0B">
      <w:pPr>
        <w:jc w:val="both"/>
        <w:rPr>
          <w:lang w:val="pl-PL"/>
        </w:rPr>
      </w:pPr>
      <w:r w:rsidRPr="0038773A">
        <w:rPr>
          <w:lang w:val="pl-PL"/>
        </w:rPr>
        <w:t>Sklep Internetowy może zawierać odnośniki do innych stron internetowych. Administrator namawia by po przejściu na inne strony, zapoznać się z polityką prywatności tam ustaloną. Niniejsza polityka prywatności dotyczy tylko niniejszego Sklepu Internetowego.</w:t>
      </w:r>
    </w:p>
    <w:p w14:paraId="2C44ED78" w14:textId="77777777" w:rsidR="0038773A" w:rsidRPr="0038773A" w:rsidRDefault="0038773A" w:rsidP="00330F0B">
      <w:pPr>
        <w:jc w:val="both"/>
        <w:rPr>
          <w:lang w:val="pl-PL"/>
        </w:rPr>
      </w:pPr>
      <w:r w:rsidRPr="0038773A">
        <w:rPr>
          <w:lang w:val="pl-PL"/>
        </w:rPr>
        <w:t>Administrator stosuje środki techniczne i organizacyjne zapewniające ochronę przetwarzanych danych osobowych odpowiednią do zagrożeń oraz kategorii danych objętych ochroną, a w szczególności zabezpiecza dane przed ich udostępnieniem osobom nieupoważnionym, zabraniem przez osobę nieuprawnioną, przetwarzaniem z naruszeniem obowiązujących przepisów oraz zmianą, utratą, uszkodzeniem lub zniszczeniem.</w:t>
      </w:r>
    </w:p>
    <w:p w14:paraId="6B56D34E" w14:textId="77777777" w:rsidR="0038773A" w:rsidRPr="0038773A" w:rsidRDefault="0038773A" w:rsidP="00330F0B">
      <w:pPr>
        <w:jc w:val="both"/>
        <w:rPr>
          <w:lang w:val="pl-PL"/>
        </w:rPr>
      </w:pPr>
      <w:r w:rsidRPr="0038773A">
        <w:rPr>
          <w:lang w:val="pl-PL"/>
        </w:rPr>
        <w:t>Administrator odpowiednio udostępnia następujące środki techniczne zapobiegające pozyskiwaniu i modyfikowaniu przez osoby nieuprawnione danych osobowych przesyłanych drogą elektroniczną:</w:t>
      </w:r>
    </w:p>
    <w:p w14:paraId="7CF558CF" w14:textId="26AF07B7" w:rsidR="0038773A" w:rsidRPr="00805354" w:rsidRDefault="0038773A" w:rsidP="00330F0B">
      <w:pPr>
        <w:pStyle w:val="Akapitzlist"/>
        <w:numPr>
          <w:ilvl w:val="0"/>
          <w:numId w:val="5"/>
        </w:numPr>
        <w:jc w:val="both"/>
        <w:rPr>
          <w:lang w:val="pl-PL"/>
        </w:rPr>
      </w:pPr>
      <w:r w:rsidRPr="00805354">
        <w:rPr>
          <w:lang w:val="pl-PL"/>
        </w:rPr>
        <w:t>Zabezpieczenie zbioru danych przed nieuprawnionym dostępem</w:t>
      </w:r>
      <w:r w:rsidR="00805354">
        <w:rPr>
          <w:lang w:val="pl-PL"/>
        </w:rPr>
        <w:t>;</w:t>
      </w:r>
    </w:p>
    <w:p w14:paraId="6B5CF89B" w14:textId="3EA882A8" w:rsidR="0038773A" w:rsidRPr="00805354" w:rsidRDefault="0038773A" w:rsidP="00330F0B">
      <w:pPr>
        <w:pStyle w:val="Akapitzlist"/>
        <w:numPr>
          <w:ilvl w:val="0"/>
          <w:numId w:val="5"/>
        </w:numPr>
        <w:jc w:val="both"/>
        <w:rPr>
          <w:lang w:val="pl-PL"/>
        </w:rPr>
      </w:pPr>
      <w:r w:rsidRPr="00805354">
        <w:rPr>
          <w:lang w:val="pl-PL"/>
        </w:rPr>
        <w:t>Dostęp do Konta jedynie po podaniu indywidualnego loginu i hasła</w:t>
      </w:r>
      <w:r w:rsidR="00805354">
        <w:rPr>
          <w:lang w:val="pl-PL"/>
        </w:rPr>
        <w:t>;</w:t>
      </w:r>
    </w:p>
    <w:p w14:paraId="49CEEEB7" w14:textId="68BA3270" w:rsidR="0038773A" w:rsidRDefault="0038773A" w:rsidP="00330F0B">
      <w:pPr>
        <w:pStyle w:val="Akapitzlist"/>
        <w:numPr>
          <w:ilvl w:val="0"/>
          <w:numId w:val="5"/>
        </w:numPr>
        <w:jc w:val="both"/>
      </w:pPr>
      <w:proofErr w:type="spellStart"/>
      <w:r>
        <w:t>Certyfikat</w:t>
      </w:r>
      <w:proofErr w:type="spellEnd"/>
      <w:r>
        <w:t xml:space="preserve"> SSL.</w:t>
      </w:r>
    </w:p>
    <w:sectPr w:rsidR="0038773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D63CD"/>
    <w:multiLevelType w:val="hybridMultilevel"/>
    <w:tmpl w:val="F814B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C7A6B"/>
    <w:multiLevelType w:val="hybridMultilevel"/>
    <w:tmpl w:val="391EA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56C96"/>
    <w:multiLevelType w:val="hybridMultilevel"/>
    <w:tmpl w:val="4FDE6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A4880"/>
    <w:multiLevelType w:val="hybridMultilevel"/>
    <w:tmpl w:val="1A080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90869"/>
    <w:multiLevelType w:val="hybridMultilevel"/>
    <w:tmpl w:val="C4CC6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3A"/>
    <w:rsid w:val="002F4FD2"/>
    <w:rsid w:val="00330F0B"/>
    <w:rsid w:val="0038773A"/>
    <w:rsid w:val="00805354"/>
    <w:rsid w:val="00C76AD9"/>
    <w:rsid w:val="00F0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DD970"/>
  <w15:chartTrackingRefBased/>
  <w15:docId w15:val="{B55FBBED-90D1-487A-BCC1-5A5C492B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4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Iwek 2008</dc:creator>
  <cp:keywords/>
  <dc:description/>
  <cp:lastModifiedBy>Iwek 2008</cp:lastModifiedBy>
  <cp:revision>4</cp:revision>
  <dcterms:created xsi:type="dcterms:W3CDTF">2021-02-07T18:42:00Z</dcterms:created>
  <dcterms:modified xsi:type="dcterms:W3CDTF">2021-02-07T19:29:00Z</dcterms:modified>
</cp:coreProperties>
</file>